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F6" w:rsidRPr="00021C3B" w:rsidRDefault="00CC1EF6" w:rsidP="00CC1EF6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«Авторская игрушка»</w:t>
      </w:r>
    </w:p>
    <w:p w:rsidR="00CC1EF6" w:rsidRPr="00021C3B" w:rsidRDefault="00CC1EF6" w:rsidP="00CC1EF6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C32F78">
        <w:trPr>
          <w:trHeight w:val="416"/>
          <w:jc w:val="center"/>
        </w:trPr>
        <w:tc>
          <w:tcPr>
            <w:tcW w:w="0" w:type="auto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Авторская игрушка</w:t>
            </w:r>
          </w:p>
        </w:tc>
      </w:tr>
      <w:tr w:rsidR="00CE6CBA" w:rsidRPr="00021C3B" w:rsidTr="00C32F78">
        <w:trPr>
          <w:trHeight w:val="406"/>
          <w:jc w:val="center"/>
        </w:trPr>
        <w:tc>
          <w:tcPr>
            <w:tcW w:w="0" w:type="auto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6-05-0113-06 «Художественное образование. Профилизация: Компьютерная графика»</w:t>
            </w:r>
          </w:p>
        </w:tc>
      </w:tr>
      <w:tr w:rsidR="002901F9" w:rsidRPr="00021C3B" w:rsidTr="00C32F78">
        <w:trPr>
          <w:trHeight w:val="426"/>
          <w:jc w:val="center"/>
        </w:trPr>
        <w:tc>
          <w:tcPr>
            <w:tcW w:w="0" w:type="auto"/>
          </w:tcPr>
          <w:p w:rsidR="002901F9" w:rsidRPr="00021C3B" w:rsidRDefault="002901F9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Курс изучения дисциплины</w:t>
            </w:r>
          </w:p>
        </w:tc>
        <w:tc>
          <w:tcPr>
            <w:tcW w:w="7496" w:type="dxa"/>
          </w:tcPr>
          <w:p w:rsidR="002901F9" w:rsidRPr="00021C3B" w:rsidRDefault="002901F9" w:rsidP="002712C7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2901F9" w:rsidRPr="00021C3B" w:rsidTr="00C32F78">
        <w:trPr>
          <w:trHeight w:val="403"/>
          <w:jc w:val="center"/>
        </w:trPr>
        <w:tc>
          <w:tcPr>
            <w:tcW w:w="0" w:type="auto"/>
          </w:tcPr>
          <w:p w:rsidR="002901F9" w:rsidRPr="00021C3B" w:rsidRDefault="002901F9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2901F9" w:rsidRPr="00021C3B" w:rsidRDefault="002901F9" w:rsidP="002712C7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2901F9" w:rsidRPr="00021C3B" w:rsidTr="00C32F78">
        <w:trPr>
          <w:trHeight w:val="394"/>
          <w:jc w:val="center"/>
        </w:trPr>
        <w:tc>
          <w:tcPr>
            <w:tcW w:w="0" w:type="auto"/>
          </w:tcPr>
          <w:p w:rsidR="002901F9" w:rsidRPr="00021C3B" w:rsidRDefault="002901F9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2901F9" w:rsidRPr="00021C3B" w:rsidRDefault="002901F9" w:rsidP="002712C7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021C3B">
              <w:rPr>
                <w:rStyle w:val="12pt0"/>
                <w:color w:val="auto"/>
              </w:rPr>
              <w:t>100/38</w:t>
            </w:r>
          </w:p>
        </w:tc>
      </w:tr>
      <w:tr w:rsidR="002901F9" w:rsidRPr="00021C3B" w:rsidTr="00C32F78">
        <w:trPr>
          <w:trHeight w:val="388"/>
          <w:jc w:val="center"/>
        </w:trPr>
        <w:tc>
          <w:tcPr>
            <w:tcW w:w="0" w:type="auto"/>
          </w:tcPr>
          <w:p w:rsidR="002901F9" w:rsidRPr="00021C3B" w:rsidRDefault="002901F9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2901F9" w:rsidRPr="00021C3B" w:rsidRDefault="002901F9" w:rsidP="002712C7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021C3B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E6CBA" w:rsidRPr="00021C3B" w:rsidTr="00C32F78">
        <w:trPr>
          <w:trHeight w:val="227"/>
          <w:jc w:val="center"/>
        </w:trPr>
        <w:tc>
          <w:tcPr>
            <w:tcW w:w="0" w:type="auto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Пререквизиты</w:t>
            </w:r>
          </w:p>
        </w:tc>
        <w:tc>
          <w:tcPr>
            <w:tcW w:w="7496" w:type="dxa"/>
          </w:tcPr>
          <w:p w:rsidR="00CC1EF6" w:rsidRPr="00021C3B" w:rsidRDefault="002712C7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021C3B">
              <w:rPr>
                <w:b w:val="0"/>
                <w:bCs w:val="0"/>
                <w:color w:val="auto"/>
                <w:sz w:val="24"/>
                <w:szCs w:val="24"/>
              </w:rPr>
              <w:t>Эстетика быта. Техники и материалы в декоративно-прикладном искусстве.</w:t>
            </w:r>
          </w:p>
        </w:tc>
      </w:tr>
      <w:tr w:rsidR="00DB27AB" w:rsidRPr="00021C3B" w:rsidTr="00C32F78">
        <w:trPr>
          <w:trHeight w:val="560"/>
          <w:jc w:val="center"/>
        </w:trPr>
        <w:tc>
          <w:tcPr>
            <w:tcW w:w="0" w:type="auto"/>
          </w:tcPr>
          <w:p w:rsidR="00DB27AB" w:rsidRPr="00021C3B" w:rsidRDefault="00DB27AB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DB27AB" w:rsidRPr="00021C3B" w:rsidRDefault="00DB27AB" w:rsidP="00DB27AB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021C3B">
              <w:rPr>
                <w:b w:val="0"/>
                <w:bCs w:val="0"/>
                <w:color w:val="auto"/>
                <w:sz w:val="24"/>
                <w:szCs w:val="24"/>
              </w:rPr>
              <w:t xml:space="preserve">Авторская игрушка: сущность и классификация. Назначение и область применения. Технология изготовления авторской игрушки в различных техниках и из различных материалов. </w:t>
            </w:r>
          </w:p>
        </w:tc>
      </w:tr>
      <w:tr w:rsidR="00DB27AB" w:rsidRPr="00021C3B" w:rsidTr="00C32F78">
        <w:trPr>
          <w:trHeight w:val="710"/>
          <w:jc w:val="center"/>
        </w:trPr>
        <w:tc>
          <w:tcPr>
            <w:tcW w:w="0" w:type="auto"/>
          </w:tcPr>
          <w:p w:rsidR="00DB27AB" w:rsidRPr="00021C3B" w:rsidRDefault="00DB27AB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DB27AB" w:rsidRPr="00021C3B" w:rsidRDefault="00DB27AB" w:rsidP="002A1FCA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i/>
                <w:color w:val="auto"/>
              </w:rPr>
              <w:t>знать:</w:t>
            </w:r>
          </w:p>
          <w:p w:rsidR="00DB27AB" w:rsidRPr="00021C3B" w:rsidRDefault="00DB27AB" w:rsidP="002A1FC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</w:rPr>
              <w:t>- материалы, используемые при изготовлении авторской игрушки;</w:t>
            </w:r>
          </w:p>
          <w:p w:rsidR="00DB27AB" w:rsidRPr="00021C3B" w:rsidRDefault="00DB27AB" w:rsidP="002A1FC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- основные </w:t>
            </w:r>
            <w:r w:rsidRPr="00021C3B">
              <w:rPr>
                <w:rFonts w:ascii="Times New Roman" w:eastAsia="Times New Roman" w:hAnsi="Times New Roman" w:cs="Times New Roman"/>
                <w:color w:val="auto"/>
              </w:rPr>
              <w:t>техники и технологии, используемые при изготовлении авторской игрушки;</w:t>
            </w:r>
          </w:p>
          <w:p w:rsidR="00DB27AB" w:rsidRPr="00021C3B" w:rsidRDefault="00DB27AB" w:rsidP="002A1FCA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i/>
                <w:color w:val="auto"/>
              </w:rPr>
              <w:t>уметь:</w:t>
            </w:r>
          </w:p>
          <w:p w:rsidR="00DB27AB" w:rsidRPr="00021C3B" w:rsidRDefault="00DB27AB" w:rsidP="002A1FCA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8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  <w:spacing w:val="-8"/>
              </w:rPr>
              <w:t>- разрабатывать эскиз и технологию изготовления авторской игрушки;</w:t>
            </w:r>
          </w:p>
          <w:p w:rsidR="00DB27AB" w:rsidRPr="00021C3B" w:rsidRDefault="00DB27AB" w:rsidP="002A1FC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e-BY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  <w:lang w:val="be-BY"/>
              </w:rPr>
              <w:t>- подбирать материалы и инструменты для изготовления авторской игрушки в рзличных техниках;</w:t>
            </w:r>
          </w:p>
          <w:p w:rsidR="00DB27AB" w:rsidRPr="00021C3B" w:rsidRDefault="00DB27AB" w:rsidP="002A1FCA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e-BY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  <w:lang w:val="be-BY"/>
              </w:rPr>
              <w:t>- использовать имеющиеся знания и умения для изготовления авторской игрушки;</w:t>
            </w:r>
          </w:p>
          <w:p w:rsidR="00DB27AB" w:rsidRPr="00021C3B" w:rsidRDefault="00DB27AB" w:rsidP="002A1FCA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i/>
                <w:color w:val="auto"/>
              </w:rPr>
              <w:t>иметь навыки:</w:t>
            </w:r>
          </w:p>
          <w:p w:rsidR="00DB27AB" w:rsidRPr="00021C3B" w:rsidRDefault="00DB27AB" w:rsidP="00DB27AB">
            <w:pPr>
              <w:jc w:val="both"/>
              <w:rPr>
                <w:b/>
                <w:bCs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</w:rPr>
              <w:t>- владения различными технологиями изготовления авторской игрушки.</w:t>
            </w:r>
          </w:p>
        </w:tc>
      </w:tr>
      <w:tr w:rsidR="002901F9" w:rsidRPr="00021C3B" w:rsidTr="00C32F78">
        <w:trPr>
          <w:trHeight w:val="551"/>
          <w:jc w:val="center"/>
        </w:trPr>
        <w:tc>
          <w:tcPr>
            <w:tcW w:w="0" w:type="auto"/>
          </w:tcPr>
          <w:p w:rsidR="002901F9" w:rsidRPr="00021C3B" w:rsidRDefault="002901F9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Формируемые компетенции</w:t>
            </w:r>
          </w:p>
        </w:tc>
        <w:tc>
          <w:tcPr>
            <w:tcW w:w="7496" w:type="dxa"/>
          </w:tcPr>
          <w:p w:rsidR="002901F9" w:rsidRPr="00021C3B" w:rsidRDefault="002901F9" w:rsidP="002712C7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</w:rPr>
              <w:t xml:space="preserve">СК-3. Использовать приемы </w:t>
            </w:r>
            <w:proofErr w:type="spellStart"/>
            <w:r w:rsidRPr="00021C3B">
              <w:rPr>
                <w:rFonts w:ascii="Times New Roman" w:hAnsi="Times New Roman" w:cs="Times New Roman"/>
                <w:bCs/>
                <w:color w:val="auto"/>
              </w:rPr>
              <w:t>эстетизации</w:t>
            </w:r>
            <w:proofErr w:type="spellEnd"/>
            <w:r w:rsidRPr="00021C3B">
              <w:rPr>
                <w:rFonts w:ascii="Times New Roman" w:hAnsi="Times New Roman" w:cs="Times New Roman"/>
                <w:bCs/>
                <w:color w:val="auto"/>
              </w:rPr>
              <w:t xml:space="preserve"> и гармонизации компонентов бытовой среды, композиционного формообразования и стилизации в изобразительном и декоративно-прикладном искусстве, применять их в художественно-творческой деятельности.</w:t>
            </w:r>
          </w:p>
          <w:p w:rsidR="002901F9" w:rsidRPr="00021C3B" w:rsidRDefault="002901F9" w:rsidP="002712C7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</w:rPr>
              <w:t>СК-6. Использовать принципы композиционного формообразования и стилизации в изобразительном искусстве и компьютерной графике и применять их в художественно-творческой деятельности.</w:t>
            </w:r>
          </w:p>
        </w:tc>
      </w:tr>
      <w:tr w:rsidR="00147945" w:rsidRPr="00021C3B" w:rsidTr="00C32F78">
        <w:trPr>
          <w:trHeight w:val="545"/>
          <w:jc w:val="center"/>
        </w:trPr>
        <w:tc>
          <w:tcPr>
            <w:tcW w:w="0" w:type="auto"/>
          </w:tcPr>
          <w:p w:rsidR="002901F9" w:rsidRPr="00021C3B" w:rsidRDefault="002901F9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2901F9" w:rsidRPr="00021C3B" w:rsidRDefault="002901F9" w:rsidP="002712C7">
            <w:pPr>
              <w:rPr>
                <w:color w:val="auto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</w:rPr>
              <w:t>Зачёт.</w:t>
            </w:r>
          </w:p>
        </w:tc>
      </w:tr>
    </w:tbl>
    <w:p w:rsidR="00CE71EB" w:rsidRPr="00B210D4" w:rsidRDefault="00CE71EB" w:rsidP="00FC5EAE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50" w:rsidRDefault="001A6F50">
      <w:r>
        <w:separator/>
      </w:r>
    </w:p>
  </w:endnote>
  <w:endnote w:type="continuationSeparator" w:id="0">
    <w:p w:rsidR="001A6F50" w:rsidRDefault="001A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50" w:rsidRDefault="001A6F50"/>
  </w:footnote>
  <w:footnote w:type="continuationSeparator" w:id="0">
    <w:p w:rsidR="001A6F50" w:rsidRDefault="001A6F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83F22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A6F5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93816"/>
    <w:rsid w:val="007A11A4"/>
    <w:rsid w:val="007A61F0"/>
    <w:rsid w:val="007A6B56"/>
    <w:rsid w:val="007B5590"/>
    <w:rsid w:val="007C551F"/>
    <w:rsid w:val="007C745A"/>
    <w:rsid w:val="007D2883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0CDA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5EAE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A6571-40B2-4DB2-9EEC-DF43A626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2024-02-05T12:16:00Z</cp:lastPrinted>
  <dcterms:created xsi:type="dcterms:W3CDTF">2025-01-21T18:21:00Z</dcterms:created>
  <dcterms:modified xsi:type="dcterms:W3CDTF">2025-01-21T18:46:00Z</dcterms:modified>
</cp:coreProperties>
</file>